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Настоящим я, являясь дееспособным лицом, свободно, своей волей и в своём интересе, на основании Федерального закона Российской Федерации от 27 июля 2006 г. № 152-ФЗ «О персональных данных» даю своё согласие 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Акционерному обществу «Авиапредприятие "Ельцовка"» (АО «Авиапредприятие "Ельцовка"»), ИНН 5401321353, зарегистрированному по адресу: 630051, Россия, Новосибирская обл., г. Новос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/>
        </w:rPr>
        <w:t xml:space="preserve">ибирск, ул. Ползунова, д. 15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, </w:t>
      </w:r>
      <w:r>
        <w:rPr>
          <w:rFonts w:ascii="Liberation Serif" w:hAnsi="Liberation Serif" w:eastAsia="Liberation Serif" w:cs="Liberation Serif"/>
          <w:sz w:val="24"/>
          <w:szCs w:val="24"/>
          <w:lang w:val="ru-RU" w:eastAsia="ru-RU" w:bidi="ar-SA"/>
        </w:rPr>
        <w:t xml:space="preserve">структурное подразделение Учебный центр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 (далее - Оператор), которому принадлежит веб-сайт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eltsovka-uc.ru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 (ресурс Оператора, посредством которого производится обработка персональных данных, далее – Сайт) на: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709" w:right="0" w:hanging="283"/>
        <w:jc w:val="both"/>
        <w:tabs>
          <w:tab w:val="left" w:pos="709" w:leader="none"/>
          <w:tab w:val="left" w:pos="7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сведения, собираемые посредством метрических программ 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(Яндекс.Метрика, файлы 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lang w:val="ru-RU"/>
        </w:rPr>
        <w:t xml:space="preserve">c</w:t>
      </w:r>
      <w:r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  <w:lang w:val="ru-RU"/>
        </w:rPr>
        <w:t xml:space="preserve">ookie</w:t>
      </w: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)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в целях сбора статистической информации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автоматизированным способом посредством сбора, записи, систематизации, накопления, хранения, уточнения (обновления, изменения), извлечения, использования, передачи, блокирования, удаления, уничтожения персональных данных.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8"/>
        <w:ind w:left="0" w:righ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lang w:val="ru-RU"/>
        </w:rPr>
        <w:t xml:space="preserve">Настоящее Согласие действует в течении пользования Сайтом.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 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14:ligatures w14:val="none"/>
        </w:rPr>
      </w:pPr>
      <w:r>
        <w:rPr>
          <w:highlight w:val="none"/>
        </w:rPr>
        <w:t xml:space="preserve">Я уведомлен о том, что вправе в любое время </w:t>
      </w:r>
      <w:r>
        <w:rPr>
          <w:highlight w:val="white"/>
        </w:rPr>
        <w:t xml:space="preserve">отказаться от установки</w:t>
      </w:r>
      <w:r>
        <w:rPr>
          <w:highlight w:val="white"/>
        </w:rPr>
        <w:t xml:space="preserve"> </w:t>
      </w:r>
      <w:r>
        <w:rPr>
          <w:highlight w:val="none"/>
        </w:rPr>
        <w:t xml:space="preserve">файлов-</w:t>
      </w:r>
      <w:r>
        <w:t xml:space="preserve">cookie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посредством настроек браузера</w:t>
      </w:r>
      <w:r>
        <w:rPr>
          <w:highlight w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34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34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PingFang SC"/>
  <w:font w:name="OpenSymbol">
    <w:panose1 w:val="05010000000000000000"/>
  </w:font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283"/>
        <w:tabs>
          <w:tab w:val="num" w:pos="709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character" w:styleId="690">
    <w:name w:val="Caption Char"/>
    <w:basedOn w:val="840"/>
    <w:link w:val="688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widowControl/>
    </w:pPr>
    <w:rPr>
      <w:rFonts w:ascii="Liberation Serif" w:hAnsi="Liberation Serif" w:eastAsia="Songti SC" w:cs="Arial Unicode MS"/>
      <w:color w:val="auto"/>
      <w:sz w:val="24"/>
      <w:szCs w:val="24"/>
      <w:lang w:val="ru-RU" w:eastAsia="zh-CN" w:bidi="hi-IN"/>
    </w:rPr>
  </w:style>
  <w:style w:type="character" w:styleId="835">
    <w:name w:val="Маркеры"/>
    <w:qFormat/>
    <w:rPr>
      <w:rFonts w:ascii="OpenSymbol" w:hAnsi="OpenSymbol" w:eastAsia="OpenSymbol" w:cs="OpenSymbol"/>
    </w:rPr>
  </w:style>
  <w:style w:type="character" w:styleId="836">
    <w:name w:val="Hyperlink"/>
    <w:rPr>
      <w:color w:val="000080"/>
      <w:u w:val="single"/>
    </w:rPr>
  </w:style>
  <w:style w:type="paragraph" w:styleId="837">
    <w:name w:val="Заголовок"/>
    <w:basedOn w:val="834"/>
    <w:next w:val="838"/>
    <w:qFormat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838">
    <w:name w:val="Body Text"/>
    <w:basedOn w:val="834"/>
    <w:pPr>
      <w:spacing w:before="0" w:after="140" w:line="276" w:lineRule="auto"/>
    </w:pPr>
  </w:style>
  <w:style w:type="paragraph" w:styleId="839">
    <w:name w:val="List"/>
    <w:basedOn w:val="838"/>
    <w:rPr>
      <w:rFonts w:cs="Arial Unicode MS"/>
    </w:rPr>
  </w:style>
  <w:style w:type="paragraph" w:styleId="840">
    <w:name w:val="Caption"/>
    <w:basedOn w:val="834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41">
    <w:name w:val="Указатель"/>
    <w:basedOn w:val="834"/>
    <w:qFormat/>
    <w:pPr>
      <w:suppressLineNumbers/>
    </w:pPr>
    <w:rPr>
      <w:rFonts w:cs="Arial Unicode MS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Наталья Алешкова</cp:lastModifiedBy>
  <cp:revision>7</cp:revision>
  <dcterms:created xsi:type="dcterms:W3CDTF">2025-07-07T10:03:46Z</dcterms:created>
  <dcterms:modified xsi:type="dcterms:W3CDTF">2025-07-08T09:14:00Z</dcterms:modified>
</cp:coreProperties>
</file>